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45CD76D6" w:rsidR="004B3C4A" w:rsidRDefault="00992C7F">
      <w:pPr>
        <w:pStyle w:val="Ttulo2"/>
        <w:spacing w:after="200"/>
        <w:rPr>
          <w:rFonts w:ascii="Roboto" w:eastAsia="Roboto" w:hAnsi="Roboto" w:cs="Roboto"/>
          <w:b/>
          <w:bCs/>
          <w:color w:val="25272B"/>
          <w:sz w:val="36"/>
          <w:szCs w:val="36"/>
        </w:rPr>
      </w:pPr>
      <w:bookmarkStart w:id="0" w:name="_2m1uugic7hou" w:colFirst="0" w:colLast="0"/>
      <w:bookmarkEnd w:id="0"/>
      <w:r>
        <w:rPr>
          <w:rFonts w:ascii="Roboto" w:eastAsia="Roboto" w:hAnsi="Roboto" w:cs="Roboto"/>
          <w:b/>
          <w:bCs/>
          <w:color w:val="25272B"/>
          <w:sz w:val="36"/>
          <w:szCs w:val="36"/>
        </w:rPr>
        <w:t xml:space="preserve">REVISION ASUNTOS ODCLA DDPJ </w:t>
      </w:r>
    </w:p>
    <w:p w14:paraId="7654C3CF" w14:textId="759E7F9E" w:rsidR="00992C7F" w:rsidRPr="00992C7F" w:rsidRDefault="00992C7F" w:rsidP="00992C7F">
      <w:r>
        <w:rPr>
          <w:noProof/>
        </w:rPr>
        <w:drawing>
          <wp:inline distT="0" distB="0" distL="0" distR="0" wp14:anchorId="73B50503" wp14:editId="72B8B13F">
            <wp:extent cx="5972175" cy="3322022"/>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89606" cy="3331718"/>
                    </a:xfrm>
                    <a:prstGeom prst="rect">
                      <a:avLst/>
                    </a:prstGeom>
                    <a:noFill/>
                  </pic:spPr>
                </pic:pic>
              </a:graphicData>
            </a:graphic>
          </wp:inline>
        </w:drawing>
      </w:r>
    </w:p>
    <w:p w14:paraId="00000002" w14:textId="77777777" w:rsidR="004B3C4A" w:rsidRDefault="00992C7F">
      <w:pPr>
        <w:pStyle w:val="Ttulo1"/>
        <w:spacing w:before="360" w:after="200"/>
        <w:rPr>
          <w:rFonts w:ascii="Roboto" w:eastAsia="Roboto" w:hAnsi="Roboto" w:cs="Roboto"/>
          <w:b/>
          <w:bCs/>
          <w:color w:val="25272B"/>
          <w:sz w:val="24"/>
          <w:szCs w:val="24"/>
        </w:rPr>
      </w:pPr>
      <w:bookmarkStart w:id="1" w:name="_91sphbchkt6r" w:colFirst="0" w:colLast="0"/>
      <w:bookmarkEnd w:id="1"/>
      <w:r>
        <w:rPr>
          <w:rFonts w:ascii="Roboto" w:eastAsia="Roboto" w:hAnsi="Roboto" w:cs="Roboto"/>
          <w:b/>
          <w:bCs/>
          <w:color w:val="25272B"/>
          <w:sz w:val="24"/>
          <w:szCs w:val="24"/>
        </w:rPr>
        <w:t>Asistentes</w:t>
      </w:r>
    </w:p>
    <w:p w14:paraId="00000003" w14:textId="77777777" w:rsidR="004B3C4A" w:rsidRDefault="00992C7F">
      <w:pPr>
        <w:rPr>
          <w:rFonts w:ascii="Roboto" w:eastAsia="Roboto" w:hAnsi="Roboto" w:cs="Roboto"/>
          <w:sz w:val="20"/>
          <w:szCs w:val="20"/>
        </w:rPr>
      </w:pPr>
      <w:r>
        <w:rPr>
          <w:rFonts w:ascii="Roboto" w:eastAsia="Roboto" w:hAnsi="Roboto" w:cs="Roboto"/>
          <w:sz w:val="20"/>
          <w:szCs w:val="20"/>
        </w:rPr>
        <w:t>Carlos Andrés Bernal Casas, Carlos Eduardo Gechem Sarmiento, Felipe Chaves Martinez, Jaime Chaves Villada, Laura Daniela Alvarado, Maria Fernanda Cruz Rodriguez, read.ai meeting notes</w:t>
      </w:r>
    </w:p>
    <w:p w14:paraId="00000004" w14:textId="77777777" w:rsidR="004B3C4A" w:rsidRDefault="00992C7F">
      <w:pPr>
        <w:pStyle w:val="Ttulo1"/>
        <w:spacing w:before="360" w:after="0"/>
        <w:rPr>
          <w:rFonts w:ascii="Roboto" w:eastAsia="Roboto" w:hAnsi="Roboto" w:cs="Roboto"/>
          <w:b/>
          <w:bCs/>
          <w:color w:val="25272B"/>
          <w:sz w:val="24"/>
          <w:szCs w:val="24"/>
        </w:rPr>
      </w:pPr>
      <w:bookmarkStart w:id="2" w:name="_pfujemagpfwo" w:colFirst="0" w:colLast="0"/>
      <w:bookmarkEnd w:id="2"/>
      <w:r>
        <w:rPr>
          <w:rFonts w:ascii="Roboto" w:eastAsia="Roboto" w:hAnsi="Roboto" w:cs="Roboto"/>
          <w:b/>
          <w:bCs/>
          <w:color w:val="25272B"/>
          <w:sz w:val="24"/>
          <w:szCs w:val="24"/>
        </w:rPr>
        <w:t>Transcripción</w:t>
      </w:r>
    </w:p>
    <w:p w14:paraId="00000005"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Laura Daniela Alvarado: </w:t>
      </w:r>
      <w:r>
        <w:rPr>
          <w:rFonts w:ascii="Roboto" w:eastAsia="Roboto" w:hAnsi="Roboto" w:cs="Roboto"/>
          <w:color w:val="434343"/>
          <w:sz w:val="20"/>
          <w:szCs w:val="20"/>
        </w:rPr>
        <w:t>Hola, buenas tardes.</w:t>
      </w:r>
    </w:p>
    <w:p w14:paraId="00000006"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Felipe Chaves</w:t>
      </w:r>
      <w:r>
        <w:rPr>
          <w:rFonts w:ascii="Roboto Medium" w:eastAsia="Roboto Medium" w:hAnsi="Roboto Medium" w:cs="Roboto Medium"/>
          <w:sz w:val="20"/>
          <w:szCs w:val="20"/>
        </w:rPr>
        <w:t xml:space="preserve"> Martinez: </w:t>
      </w:r>
      <w:r>
        <w:rPr>
          <w:rFonts w:ascii="Roboto" w:eastAsia="Roboto" w:hAnsi="Roboto" w:cs="Roboto"/>
          <w:color w:val="434343"/>
          <w:sz w:val="20"/>
          <w:szCs w:val="20"/>
        </w:rPr>
        <w:t>Hola, buenas tardes.</w:t>
      </w:r>
    </w:p>
    <w:p w14:paraId="00000007"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Hola, buenas tardes.</w:t>
      </w:r>
    </w:p>
    <w:p w14:paraId="00000008"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Muy buenas tardes.</w:t>
      </w:r>
    </w:p>
    <w:p w14:paraId="00000009"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Yes.</w:t>
      </w:r>
    </w:p>
    <w:p w14:paraId="0000000A"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Buenas tardes.</w:t>
      </w:r>
    </w:p>
    <w:p w14:paraId="0000000B"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¿Cómo está?</w:t>
      </w:r>
    </w:p>
    <w:p w14:paraId="0000000C"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Maria Fernanda</w:t>
      </w:r>
      <w:r>
        <w:rPr>
          <w:rFonts w:ascii="Roboto Medium" w:eastAsia="Roboto Medium" w:hAnsi="Roboto Medium" w:cs="Roboto Medium"/>
          <w:sz w:val="20"/>
          <w:szCs w:val="20"/>
        </w:rPr>
        <w:t xml:space="preserve"> Cruz Rodriguez: </w:t>
      </w:r>
      <w:r>
        <w:rPr>
          <w:rFonts w:ascii="Roboto" w:eastAsia="Roboto" w:hAnsi="Roboto" w:cs="Roboto"/>
          <w:color w:val="434343"/>
          <w:sz w:val="20"/>
          <w:szCs w:val="20"/>
        </w:rPr>
        <w:t>Buenas tardes para todos.</w:t>
      </w:r>
    </w:p>
    <w:p w14:paraId="0000000D"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Todo, todo, todo, todo muy bien.</w:t>
      </w:r>
    </w:p>
    <w:p w14:paraId="0000000E"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Ah, bueno,</w:t>
      </w:r>
    </w:p>
    <w:p w14:paraId="0000000F"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Laura Daniela Alvarado: </w:t>
      </w:r>
      <w:r>
        <w:rPr>
          <w:rFonts w:ascii="Roboto" w:eastAsia="Roboto" w:hAnsi="Roboto" w:cs="Roboto"/>
          <w:color w:val="434343"/>
          <w:sz w:val="20"/>
          <w:szCs w:val="20"/>
        </w:rPr>
        <w:t>Hola,</w:t>
      </w:r>
    </w:p>
    <w:p w14:paraId="00000010"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dale.</w:t>
      </w:r>
    </w:p>
    <w:p w14:paraId="00000011"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lastRenderedPageBreak/>
        <w:t xml:space="preserve">Laura Daniela Alvarado: </w:t>
      </w:r>
      <w:r>
        <w:rPr>
          <w:rFonts w:ascii="Roboto" w:eastAsia="Roboto" w:hAnsi="Roboto" w:cs="Roboto"/>
          <w:color w:val="434343"/>
          <w:sz w:val="20"/>
          <w:szCs w:val="20"/>
        </w:rPr>
        <w:t>doctor.</w:t>
      </w:r>
    </w:p>
    <w:p w14:paraId="00000012"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Laura Daniela Alvarado: </w:t>
      </w:r>
      <w:r>
        <w:rPr>
          <w:rFonts w:ascii="Roboto" w:eastAsia="Roboto" w:hAnsi="Roboto" w:cs="Roboto"/>
          <w:color w:val="434343"/>
          <w:sz w:val="20"/>
          <w:szCs w:val="20"/>
        </w:rPr>
        <w:t>Buenas</w:t>
      </w:r>
    </w:p>
    <w:p w14:paraId="00000013"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Laura, ¿tú sabes si si el doctor Jaime se nos une o o podemos avanzar</w:t>
      </w:r>
    </w:p>
    <w:p w14:paraId="00000014"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Laura Daniela Alvarado: </w:t>
      </w:r>
      <w:r>
        <w:rPr>
          <w:rFonts w:ascii="Roboto" w:eastAsia="Roboto" w:hAnsi="Roboto" w:cs="Roboto"/>
          <w:color w:val="434343"/>
          <w:sz w:val="20"/>
          <w:szCs w:val="20"/>
        </w:rPr>
        <w:t>Sí, ya,</w:t>
      </w:r>
    </w:p>
    <w:p w14:paraId="00000015"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con Ah,</w:t>
      </w:r>
    </w:p>
    <w:p w14:paraId="00000016"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Laura Daniela Alvarado: </w:t>
      </w:r>
      <w:r>
        <w:rPr>
          <w:rFonts w:ascii="Roboto" w:eastAsia="Roboto" w:hAnsi="Roboto" w:cs="Roboto"/>
          <w:color w:val="434343"/>
          <w:sz w:val="20"/>
          <w:szCs w:val="20"/>
        </w:rPr>
        <w:t xml:space="preserve">ya </w:t>
      </w:r>
      <w:r>
        <w:rPr>
          <w:rFonts w:ascii="Roboto" w:eastAsia="Roboto" w:hAnsi="Roboto" w:cs="Roboto"/>
          <w:color w:val="434343"/>
          <w:sz w:val="20"/>
          <w:szCs w:val="20"/>
        </w:rPr>
        <w:t>estar por</w:t>
      </w:r>
    </w:p>
    <w:p w14:paraId="00000017"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listo, listo,</w:t>
      </w:r>
    </w:p>
    <w:p w14:paraId="00000018"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Laura Daniela Alvarado: </w:t>
      </w:r>
      <w:r>
        <w:rPr>
          <w:rFonts w:ascii="Roboto" w:eastAsia="Roboto" w:hAnsi="Roboto" w:cs="Roboto"/>
          <w:color w:val="434343"/>
          <w:sz w:val="20"/>
          <w:szCs w:val="20"/>
        </w:rPr>
        <w:t>entrar.</w:t>
      </w:r>
    </w:p>
    <w:p w14:paraId="00000019"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listo, listo.</w:t>
      </w:r>
    </w:p>
    <w:p w14:paraId="0000001A"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Doctor Jaime, ¿cómo va todo?</w:t>
      </w:r>
    </w:p>
    <w:p w14:paraId="0000001B"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Hola, muy buenas tardes.</w:t>
      </w:r>
    </w:p>
    <w:p w14:paraId="0000001C"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¿Cómo están?</w:t>
      </w:r>
    </w:p>
    <w:p w14:paraId="0000001D"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Bien, bien, todo muy bien,</w:t>
      </w:r>
    </w:p>
    <w:p w14:paraId="0000001E"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Gracias.</w:t>
      </w:r>
    </w:p>
    <w:p w14:paraId="0000001F"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M.</w:t>
      </w:r>
    </w:p>
    <w:p w14:paraId="00000020"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aportunamente.</w:t>
      </w:r>
    </w:p>
    <w:p w14:paraId="00000021"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Ah, bueno, por ahí vi un re</w:t>
      </w:r>
      <w:r>
        <w:rPr>
          <w:rFonts w:ascii="Roboto" w:eastAsia="Roboto" w:hAnsi="Roboto" w:cs="Roboto"/>
          <w:color w:val="434343"/>
          <w:sz w:val="20"/>
          <w:szCs w:val="20"/>
        </w:rPr>
        <w:t>conocimiento que le hicieron a la secretaría jurídica.</w:t>
      </w:r>
    </w:p>
    <w:p w14:paraId="00000022"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Felicitacionesa.</w:t>
      </w:r>
    </w:p>
    <w:p w14:paraId="00000023"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Sí, sí.</w:t>
      </w:r>
    </w:p>
    <w:p w14:paraId="00000024"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No, muchas gracias.</w:t>
      </w:r>
    </w:p>
    <w:p w14:paraId="00000025"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pues e el el mérito es para María Fernanda y su eq</w:t>
      </w:r>
      <w:r>
        <w:rPr>
          <w:rFonts w:ascii="Roboto" w:eastAsia="Roboto" w:hAnsi="Roboto" w:cs="Roboto"/>
          <w:color w:val="434343"/>
          <w:sz w:val="20"/>
          <w:szCs w:val="20"/>
        </w:rPr>
        <w:t>uipo de corporativa, de verdad,</w:t>
      </w:r>
    </w:p>
    <w:p w14:paraId="00000026"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Bueno,</w:t>
      </w:r>
    </w:p>
    <w:p w14:paraId="00000027"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pues muy contentos con el reconocimiento del premio de</w:t>
      </w:r>
    </w:p>
    <w:p w14:paraId="00000028"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Claro que macho.</w:t>
      </w:r>
    </w:p>
    <w:p w14:paraId="00000029"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aptaerencia.</w:t>
      </w:r>
    </w:p>
    <w:p w14:paraId="0000002A"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Qué bien, felicitaciones.</w:t>
      </w:r>
    </w:p>
    <w:p w14:paraId="0000002B"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Muchas gracias.</w:t>
      </w:r>
    </w:p>
    <w:p w14:paraId="0000002C"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Eh, no, pues la idea y pues quisiéramos hacer esto como más ejecutivo y y yo pues ya le adelanté el tema al doctor Jaime eh sobre el tem</w:t>
      </w:r>
      <w:r>
        <w:rPr>
          <w:rFonts w:ascii="Roboto" w:eastAsia="Roboto" w:hAnsi="Roboto" w:cs="Roboto"/>
          <w:color w:val="434343"/>
          <w:sz w:val="20"/>
          <w:szCs w:val="20"/>
        </w:rPr>
        <w:t>a de esta ciert circular este en materia de contratación</w:t>
      </w:r>
    </w:p>
    <w:p w14:paraId="0000002D"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lastRenderedPageBreak/>
        <w:t xml:space="preserve">Carlos Andrés Bernal Casas: </w:t>
      </w:r>
      <w:r>
        <w:rPr>
          <w:rFonts w:ascii="Roboto" w:eastAsia="Roboto" w:hAnsi="Roboto" w:cs="Roboto"/>
          <w:color w:val="434343"/>
          <w:sz w:val="20"/>
          <w:szCs w:val="20"/>
        </w:rPr>
        <w:t>que que tenemos una meta rezagada en el plan de acción institucional.</w:t>
      </w:r>
    </w:p>
    <w:p w14:paraId="0000002E"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Eh, y la idea era antes de que me fuera, porque creo que la otra semana y</w:t>
      </w:r>
      <w:r>
        <w:rPr>
          <w:rFonts w:ascii="Roboto" w:eastAsia="Roboto" w:hAnsi="Roboto" w:cs="Roboto"/>
          <w:color w:val="434343"/>
          <w:sz w:val="20"/>
          <w:szCs w:val="20"/>
        </w:rPr>
        <w:t>a se va a posicionar la nueva directora, era como tener una acción correctiva para ya tener un un plan y en y finalizando el mes de agosto estar como al día al menos en la proyección de</w:t>
      </w:r>
    </w:p>
    <w:p w14:paraId="0000002F"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las y en la y en y en la remisión de los p</w:t>
      </w:r>
      <w:r>
        <w:rPr>
          <w:rFonts w:ascii="Roboto" w:eastAsia="Roboto" w:hAnsi="Roboto" w:cs="Roboto"/>
          <w:color w:val="434343"/>
          <w:sz w:val="20"/>
          <w:szCs w:val="20"/>
        </w:rPr>
        <w:t>roductos de circular a la subsecretaría y al despacho en agosto.</w:t>
      </w:r>
    </w:p>
    <w:p w14:paraId="00000030"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finalizando agosto y ya que la meta estaba para julio.</w:t>
      </w:r>
    </w:p>
    <w:p w14:paraId="00000031"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 xml:space="preserve">Sí, yo yo entiendo que de pronto pues con con la concertación de metas, con los </w:t>
      </w:r>
      <w:r>
        <w:rPr>
          <w:rFonts w:ascii="Roboto" w:eastAsia="Roboto" w:hAnsi="Roboto" w:cs="Roboto"/>
          <w:color w:val="434343"/>
          <w:sz w:val="20"/>
          <w:szCs w:val="20"/>
        </w:rPr>
        <w:t>con los contratistas de pronto no no se comunicó muy bien cuál eran las metas del plan de acción institucional,</w:t>
      </w:r>
    </w:p>
    <w:p w14:paraId="00000032"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proofErr w:type="gramStart"/>
      <w:r>
        <w:rPr>
          <w:rFonts w:ascii="Roboto" w:eastAsia="Roboto" w:hAnsi="Roboto" w:cs="Roboto"/>
          <w:color w:val="434343"/>
          <w:sz w:val="20"/>
          <w:szCs w:val="20"/>
        </w:rPr>
        <w:t>pero</w:t>
      </w:r>
      <w:proofErr w:type="gramEnd"/>
      <w:r>
        <w:rPr>
          <w:rFonts w:ascii="Roboto" w:eastAsia="Roboto" w:hAnsi="Roboto" w:cs="Roboto"/>
          <w:color w:val="434343"/>
          <w:sz w:val="20"/>
          <w:szCs w:val="20"/>
        </w:rPr>
        <w:t xml:space="preserve"> pero yo creo que ya con las con las circulares que enviamos a a subsecretaria, pues no sé si vieron el correo d</w:t>
      </w:r>
      <w:r>
        <w:rPr>
          <w:rFonts w:ascii="Roboto" w:eastAsia="Roboto" w:hAnsi="Roboto" w:cs="Roboto"/>
          <w:color w:val="434343"/>
          <w:sz w:val="20"/>
          <w:szCs w:val="20"/>
        </w:rPr>
        <w:t>e ayer y con otras dos circulares que que estarían en proyección para agosto.</w:t>
      </w:r>
    </w:p>
    <w:p w14:paraId="00000033"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Y pues por lo que me informó la Draora María Fernanda, estas circulares las las proyectaría el doctor Felipe.</w:t>
      </w:r>
    </w:p>
    <w:p w14:paraId="00000034"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Eh, y si ten</w:t>
      </w:r>
      <w:r>
        <w:rPr>
          <w:rFonts w:ascii="Roboto" w:eastAsia="Roboto" w:hAnsi="Roboto" w:cs="Roboto"/>
          <w:color w:val="434343"/>
          <w:sz w:val="20"/>
          <w:szCs w:val="20"/>
        </w:rPr>
        <w:t>emos una revisión ya ahí visto, bueno, finalizando el mes, pues podríamos estar ya al día con la meta.</w:t>
      </w:r>
    </w:p>
    <w:p w14:paraId="00000035" w14:textId="77777777" w:rsidR="004B3C4A" w:rsidRDefault="00992C7F">
      <w:pPr>
        <w:pStyle w:val="Ttulo3"/>
        <w:spacing w:after="200"/>
        <w:rPr>
          <w:rFonts w:ascii="Roboto" w:eastAsia="Roboto" w:hAnsi="Roboto" w:cs="Roboto"/>
          <w:sz w:val="26"/>
          <w:szCs w:val="26"/>
        </w:rPr>
      </w:pPr>
      <w:bookmarkStart w:id="3" w:name="_u1021lanxj1o" w:colFirst="0" w:colLast="0"/>
      <w:bookmarkEnd w:id="3"/>
      <w:r>
        <w:rPr>
          <w:rFonts w:ascii="Roboto" w:eastAsia="Roboto" w:hAnsi="Roboto" w:cs="Roboto"/>
          <w:sz w:val="26"/>
          <w:szCs w:val="26"/>
        </w:rPr>
        <w:t>00:05:00</w:t>
      </w:r>
    </w:p>
    <w:p w14:paraId="00000036"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Entonces, no sé no sé qué qué observaciones tengan sobre sobre esta propuesta, pues es una acción correctiva, pero l</w:t>
      </w:r>
      <w:r>
        <w:rPr>
          <w:rFonts w:ascii="Roboto" w:eastAsia="Roboto" w:hAnsi="Roboto" w:cs="Roboto"/>
          <w:color w:val="434343"/>
          <w:sz w:val="20"/>
          <w:szCs w:val="20"/>
        </w:rPr>
        <w:t>a idea también es como alinearse como esta meta con la disponibilidad que tienen los equipos y los abogados en cuanto a proyección y y revisión de de dos</w:t>
      </w:r>
    </w:p>
    <w:p w14:paraId="00000037"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circulares que creo que que son las que nos faltan para estar al día en la</w:t>
      </w:r>
      <w:r>
        <w:rPr>
          <w:rFonts w:ascii="Roboto" w:eastAsia="Roboto" w:hAnsi="Roboto" w:cs="Roboto"/>
          <w:color w:val="434343"/>
          <w:sz w:val="20"/>
          <w:szCs w:val="20"/>
        </w:rPr>
        <w:t xml:space="preserve"> meta.</w:t>
      </w:r>
    </w:p>
    <w:p w14:paraId="00000038"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proofErr w:type="gramStart"/>
      <w:r>
        <w:rPr>
          <w:rFonts w:ascii="Roboto" w:eastAsia="Roboto" w:hAnsi="Roboto" w:cs="Roboto"/>
          <w:color w:val="434343"/>
          <w:sz w:val="20"/>
          <w:szCs w:val="20"/>
        </w:rPr>
        <w:t>Habrían</w:t>
      </w:r>
      <w:proofErr w:type="gramEnd"/>
      <w:r>
        <w:rPr>
          <w:rFonts w:ascii="Roboto" w:eastAsia="Roboto" w:hAnsi="Roboto" w:cs="Roboto"/>
          <w:color w:val="434343"/>
          <w:sz w:val="20"/>
          <w:szCs w:val="20"/>
        </w:rPr>
        <w:t xml:space="preserve"> otras dos circulares que que ya estarían para octubre y noviembre y ahí con esas cumpliríamos las siete circulares que están previstas en el plan de acción.</w:t>
      </w:r>
    </w:p>
    <w:p w14:paraId="00000039"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Pues si me lo permite, doctor Carlos, ¿no?</w:t>
      </w:r>
    </w:p>
    <w:p w14:paraId="0000003A"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 xml:space="preserve">Por </w:t>
      </w:r>
      <w:r>
        <w:rPr>
          <w:rFonts w:ascii="Roboto" w:eastAsia="Roboto" w:hAnsi="Roboto" w:cs="Roboto"/>
          <w:color w:val="434343"/>
          <w:sz w:val="20"/>
          <w:szCs w:val="20"/>
        </w:rPr>
        <w:t>nuestra parte completo compromiso y flexibles a a los ajustes que tengo que realizar para efectos de poder cumplir por parte de esta dependencia.</w:t>
      </w:r>
    </w:p>
    <w:p w14:paraId="0000003B"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Yeah.</w:t>
      </w:r>
    </w:p>
    <w:p w14:paraId="0000003C"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las las metas que se tengan que realizar.</w:t>
      </w:r>
    </w:p>
    <w:p w14:paraId="0000003D"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Jaime Chaves Villa</w:t>
      </w:r>
      <w:r>
        <w:rPr>
          <w:rFonts w:ascii="Roboto Medium" w:eastAsia="Roboto Medium" w:hAnsi="Roboto Medium" w:cs="Roboto Medium"/>
          <w:sz w:val="20"/>
          <w:szCs w:val="20"/>
        </w:rPr>
        <w:t xml:space="preserve">da: </w:t>
      </w:r>
      <w:r>
        <w:rPr>
          <w:rFonts w:ascii="Roboto" w:eastAsia="Roboto" w:hAnsi="Roboto" w:cs="Roboto"/>
          <w:color w:val="434343"/>
          <w:sz w:val="20"/>
          <w:szCs w:val="20"/>
        </w:rPr>
        <w:t>Eh, pues sí creo que nosotros desde el principio habíamos estructurado unos cronogramas y unos tiempos diferentes, pero pues si en este momento toca toca adelantar gestiones, las hacemos.</w:t>
      </w:r>
    </w:p>
    <w:p w14:paraId="0000003E"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Eh, sí, de pronto me gustaría conocer es e</w:t>
      </w:r>
      <w:r>
        <w:rPr>
          <w:rFonts w:ascii="Roboto" w:eastAsia="Roboto" w:hAnsi="Roboto" w:cs="Roboto"/>
          <w:color w:val="434343"/>
          <w:sz w:val="20"/>
          <w:szCs w:val="20"/>
        </w:rPr>
        <w:t>h qué tiempos tenemos, cuáles son eh los límites con los que contamos y de pronto el flujo de información para efectos de ser eficientes con ello, porque por ahí vi que Mafek envió unos cronogramas,</w:t>
      </w:r>
    </w:p>
    <w:p w14:paraId="0000003F"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lastRenderedPageBreak/>
        <w:t xml:space="preserve">Jaime Chaves Villada: </w:t>
      </w:r>
      <w:r>
        <w:rPr>
          <w:rFonts w:ascii="Roboto" w:eastAsia="Roboto" w:hAnsi="Roboto" w:cs="Roboto"/>
          <w:color w:val="434343"/>
          <w:sz w:val="20"/>
          <w:szCs w:val="20"/>
        </w:rPr>
        <w:t>pero me quedaban dudas sobre quién iba a proyectar o cuándo íbamos a cuánto tiempo teníamos para responder.</w:t>
      </w:r>
    </w:p>
    <w:p w14:paraId="00000040"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No sé como ese esos tiempos serían importantes, me parece.</w:t>
      </w:r>
    </w:p>
    <w:p w14:paraId="00000041"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eh precisarlos.</w:t>
      </w:r>
    </w:p>
    <w:p w14:paraId="00000042"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S</w:t>
      </w:r>
      <w:r>
        <w:rPr>
          <w:rFonts w:ascii="Roboto" w:eastAsia="Roboto" w:hAnsi="Roboto" w:cs="Roboto"/>
          <w:color w:val="434343"/>
          <w:sz w:val="20"/>
          <w:szCs w:val="20"/>
        </w:rPr>
        <w:t>í, el doctor Felipe levantó la mano.</w:t>
      </w:r>
    </w:p>
    <w:p w14:paraId="00000043"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 xml:space="preserve">Pues antes de que de darle la palabra al doctor Felipe, pues pues nosotros estamos proponiendo como que estas dos circulares que tenemos en el radar para cumplir la meta de las 5 en julio, o </w:t>
      </w:r>
      <w:r>
        <w:rPr>
          <w:rFonts w:ascii="Roboto" w:eastAsia="Roboto" w:hAnsi="Roboto" w:cs="Roboto"/>
          <w:color w:val="434343"/>
          <w:sz w:val="20"/>
          <w:szCs w:val="20"/>
        </w:rPr>
        <w:t>sea, que la tenemos que pasar a agosto,</w:t>
      </w:r>
    </w:p>
    <w:p w14:paraId="00000044"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que es el tema de la competencia de las entidades públicas para efectuar la liquidación del contrato y el tema de la viabilidad de la revocatoria directa del acto administrativo de liquida</w:t>
      </w:r>
      <w:r>
        <w:rPr>
          <w:rFonts w:ascii="Roboto" w:eastAsia="Roboto" w:hAnsi="Roboto" w:cs="Roboto"/>
          <w:color w:val="434343"/>
          <w:sz w:val="20"/>
          <w:szCs w:val="20"/>
        </w:rPr>
        <w:t>ción.</w:t>
      </w:r>
    </w:p>
    <w:p w14:paraId="00000045"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Las fechas de proyección y envío a revisión respectivamente estarían para el 3 y 10 de agosto y ya dependiendo pues los lo que se demore la la revisión y los ajustes y el visto, bueno, pues la idea era que por mucho finali</w:t>
      </w:r>
      <w:r>
        <w:rPr>
          <w:rFonts w:ascii="Roboto" w:eastAsia="Roboto" w:hAnsi="Roboto" w:cs="Roboto"/>
          <w:color w:val="434343"/>
          <w:sz w:val="20"/>
          <w:szCs w:val="20"/>
        </w:rPr>
        <w:t>zando el mes de agosto ya ya tuviéramos</w:t>
      </w:r>
    </w:p>
    <w:p w14:paraId="00000046"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proyectados los documentos.</w:t>
      </w:r>
    </w:p>
    <w:p w14:paraId="00000047"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Pero doctor Felipe, si quiere nos complement.</w:t>
      </w:r>
    </w:p>
    <w:p w14:paraId="00000048"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Bueno, deseo una buena tarde a todos ustedes.</w:t>
      </w:r>
    </w:p>
    <w:p w14:paraId="00000049"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Felipe Chaves Ma</w:t>
      </w:r>
      <w:r>
        <w:rPr>
          <w:rFonts w:ascii="Roboto Medium" w:eastAsia="Roboto Medium" w:hAnsi="Roboto Medium" w:cs="Roboto Medium"/>
          <w:sz w:val="20"/>
          <w:szCs w:val="20"/>
        </w:rPr>
        <w:t xml:space="preserve">rtinez: </w:t>
      </w:r>
      <w:r>
        <w:rPr>
          <w:rFonts w:ascii="Roboto" w:eastAsia="Roboto" w:hAnsi="Roboto" w:cs="Roboto"/>
          <w:color w:val="434343"/>
          <w:sz w:val="20"/>
          <w:szCs w:val="20"/>
        </w:rPr>
        <w:t>Eh, sí, doctor Carlos, e con base en ya haber presentado eh dos circulares, una correspondiente a las buenas prácticas de los ítems no previstos en el contrato de obra, una y la segunda,</w:t>
      </w:r>
    </w:p>
    <w:p w14:paraId="0000004A"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la de buenas prácticas sobre reconoci</w:t>
      </w:r>
      <w:r>
        <w:rPr>
          <w:rFonts w:ascii="Roboto" w:eastAsia="Roboto" w:hAnsi="Roboto" w:cs="Roboto"/>
          <w:color w:val="434343"/>
          <w:sz w:val="20"/>
          <w:szCs w:val="20"/>
        </w:rPr>
        <w:t>miento y pago en favor del contratista por fuera del plazo de liquidación del contrato.</w:t>
      </w:r>
    </w:p>
    <w:p w14:paraId="0000004B"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ya están para visto buenos de la subsecretaría.</w:t>
      </w:r>
    </w:p>
    <w:p w14:paraId="0000004C"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Ya eh presentaba eso.</w:t>
      </w:r>
    </w:p>
    <w:p w14:paraId="0000004D"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 xml:space="preserve">Hay unas dos circulares a </w:t>
      </w:r>
      <w:r>
        <w:rPr>
          <w:rFonts w:ascii="Roboto" w:eastAsia="Roboto" w:hAnsi="Roboto" w:cs="Roboto"/>
          <w:color w:val="434343"/>
          <w:sz w:val="20"/>
          <w:szCs w:val="20"/>
        </w:rPr>
        <w:t xml:space="preserve">las que usted se ha hecho ha hecho referencia, Dr. Carlos sobre las eh son unas circulares adicionales que están que quedaron a mi cargo, que la como usted ya lo bien lo dijo, la primera es </w:t>
      </w:r>
      <w:proofErr w:type="gramStart"/>
      <w:r>
        <w:rPr>
          <w:rFonts w:ascii="Roboto" w:eastAsia="Roboto" w:hAnsi="Roboto" w:cs="Roboto"/>
          <w:color w:val="434343"/>
          <w:sz w:val="20"/>
          <w:szCs w:val="20"/>
        </w:rPr>
        <w:t>la buenas prácticas</w:t>
      </w:r>
      <w:proofErr w:type="gramEnd"/>
      <w:r>
        <w:rPr>
          <w:rFonts w:ascii="Roboto" w:eastAsia="Roboto" w:hAnsi="Roboto" w:cs="Roboto"/>
          <w:color w:val="434343"/>
          <w:sz w:val="20"/>
          <w:szCs w:val="20"/>
        </w:rPr>
        <w:t xml:space="preserve"> sobre la pérdida de competencia para las entid</w:t>
      </w:r>
      <w:r>
        <w:rPr>
          <w:rFonts w:ascii="Roboto" w:eastAsia="Roboto" w:hAnsi="Roboto" w:cs="Roboto"/>
          <w:color w:val="434343"/>
          <w:sz w:val="20"/>
          <w:szCs w:val="20"/>
        </w:rPr>
        <w:t>ades públicas para</w:t>
      </w:r>
    </w:p>
    <w:p w14:paraId="0000004E"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afectar para afectar la liquidación del contrato estatal.</w:t>
      </w:r>
    </w:p>
    <w:p w14:paraId="0000004F"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Esa está para el 3 de agosto proyectada su su presentación y la segunda que está para el 10 de agosto de este año que es buenas prá</w:t>
      </w:r>
      <w:r>
        <w:rPr>
          <w:rFonts w:ascii="Roboto" w:eastAsia="Roboto" w:hAnsi="Roboto" w:cs="Roboto"/>
          <w:color w:val="434343"/>
          <w:sz w:val="20"/>
          <w:szCs w:val="20"/>
        </w:rPr>
        <w:t>cticas sobre la viabilidad de la revocatoria directa del acto administrativo de adjudicación.</w:t>
      </w:r>
    </w:p>
    <w:p w14:paraId="00000050"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O sea, están a mi cargo, esas dos circulares para las fechas de 3 y 10 de agosto.</w:t>
      </w:r>
    </w:p>
    <w:p w14:paraId="00000051"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Sí. Entonces, se están reuniendo</w:t>
      </w:r>
      <w:r>
        <w:rPr>
          <w:rFonts w:ascii="Roboto" w:eastAsia="Roboto" w:hAnsi="Roboto" w:cs="Roboto"/>
          <w:color w:val="434343"/>
          <w:sz w:val="20"/>
          <w:szCs w:val="20"/>
        </w:rPr>
        <w:t xml:space="preserve"> los elementos, se están reuniendo para caracterizar la elaboración de esas circulares y cumplir con esas fechas de entrega.</w:t>
      </w:r>
    </w:p>
    <w:p w14:paraId="00000052"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lastRenderedPageBreak/>
        <w:t xml:space="preserve">Felipe Chaves Martinez: </w:t>
      </w:r>
      <w:r>
        <w:rPr>
          <w:rFonts w:ascii="Roboto" w:eastAsia="Roboto" w:hAnsi="Roboto" w:cs="Roboto"/>
          <w:color w:val="434343"/>
          <w:sz w:val="20"/>
          <w:szCs w:val="20"/>
        </w:rPr>
        <w:t>Eso quería precisarlo, doctor.</w:t>
      </w:r>
    </w:p>
    <w:p w14:paraId="00000053"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Vale, doctor Felipe, muchas gracias.</w:t>
      </w:r>
    </w:p>
    <w:p w14:paraId="00000054"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Carlos Andr</w:t>
      </w:r>
      <w:r>
        <w:rPr>
          <w:rFonts w:ascii="Roboto Medium" w:eastAsia="Roboto Medium" w:hAnsi="Roboto Medium" w:cs="Roboto Medium"/>
          <w:sz w:val="20"/>
          <w:szCs w:val="20"/>
        </w:rPr>
        <w:t xml:space="preserve">és Bernal Casas: </w:t>
      </w:r>
      <w:r>
        <w:rPr>
          <w:rFonts w:ascii="Roboto" w:eastAsia="Roboto" w:hAnsi="Roboto" w:cs="Roboto"/>
          <w:color w:val="434343"/>
          <w:sz w:val="20"/>
          <w:szCs w:val="20"/>
        </w:rPr>
        <w:t>Doctora Mara Fernández.</w:t>
      </w:r>
    </w:p>
    <w:p w14:paraId="00000055"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Gracias, doctor.</w:t>
      </w:r>
    </w:p>
    <w:p w14:paraId="00000056"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Pero creo que es eh la pregunta que que hace Jaime es bien es pertinente porque pues ya está claro en el en el correo que yo les envié con el con un cuadro que que más que cronograma realmente es como donde ustedes pueden encontrar</w:t>
      </w:r>
    </w:p>
    <w:p w14:paraId="00000057"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Maria Fernanda Cruz Rodr</w:t>
      </w:r>
      <w:r>
        <w:rPr>
          <w:rFonts w:ascii="Roboto Medium" w:eastAsia="Roboto Medium" w:hAnsi="Roboto Medium" w:cs="Roboto Medium"/>
          <w:sz w:val="20"/>
          <w:szCs w:val="20"/>
        </w:rPr>
        <w:t xml:space="preserve">iguez: </w:t>
      </w:r>
      <w:r>
        <w:rPr>
          <w:rFonts w:ascii="Roboto" w:eastAsia="Roboto" w:hAnsi="Roboto" w:cs="Roboto"/>
          <w:color w:val="434343"/>
          <w:sz w:val="20"/>
          <w:szCs w:val="20"/>
        </w:rPr>
        <w:t>e primero el nombre de la circular, quién la proyectó, eh cuando pues hicimos como eh eh digámoslo así el trámite de revisión, cuando nos mandamos los correos.</w:t>
      </w:r>
    </w:p>
    <w:p w14:paraId="00000058" w14:textId="77777777" w:rsidR="004B3C4A" w:rsidRDefault="00992C7F">
      <w:pPr>
        <w:pStyle w:val="Ttulo3"/>
        <w:spacing w:after="200"/>
        <w:rPr>
          <w:rFonts w:ascii="Roboto" w:eastAsia="Roboto" w:hAnsi="Roboto" w:cs="Roboto"/>
          <w:sz w:val="26"/>
          <w:szCs w:val="26"/>
        </w:rPr>
      </w:pPr>
      <w:bookmarkStart w:id="4" w:name="_ivim5ablv2mc" w:colFirst="0" w:colLast="0"/>
      <w:bookmarkEnd w:id="4"/>
      <w:r>
        <w:rPr>
          <w:rFonts w:ascii="Roboto" w:eastAsia="Roboto" w:hAnsi="Roboto" w:cs="Roboto"/>
          <w:sz w:val="26"/>
          <w:szCs w:val="26"/>
        </w:rPr>
        <w:t>00:10:00</w:t>
      </w:r>
    </w:p>
    <w:p w14:paraId="00000059"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con observaciones cuando les contestamos y finalmente en el estado en el que están.</w:t>
      </w:r>
    </w:p>
    <w:p w14:paraId="0000005A"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Eh, pero entonces ya eh esas fechas, como decía el Dr. Felipe, las concertamos con él para que proyectara eh o ya esté proyectada eh la prime</w:t>
      </w:r>
      <w:r>
        <w:rPr>
          <w:rFonts w:ascii="Roboto" w:eastAsia="Roboto" w:hAnsi="Roboto" w:cs="Roboto"/>
          <w:color w:val="434343"/>
          <w:sz w:val="20"/>
          <w:szCs w:val="20"/>
        </w:rPr>
        <w:t>ra circular de las dos que estamos hablando para ponernos al día eh el 3 de</w:t>
      </w:r>
    </w:p>
    <w:p w14:paraId="0000005B"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agosto y la segunda para el 10 de agosto.</w:t>
      </w:r>
    </w:p>
    <w:p w14:paraId="0000005C"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Pero entonces si para que que seamos como muy precisos y todos tengamos clar</w:t>
      </w:r>
      <w:r>
        <w:rPr>
          <w:rFonts w:ascii="Roboto" w:eastAsia="Roboto" w:hAnsi="Roboto" w:cs="Roboto"/>
          <w:color w:val="434343"/>
          <w:sz w:val="20"/>
          <w:szCs w:val="20"/>
        </w:rPr>
        <w:t>o cuándo digamos que tendría que finalizar ese proceso de revisión, porque por ejemplo a e consultoría jurídica de Colombia recibe el 3 de agosto esa esta circular,</w:t>
      </w:r>
    </w:p>
    <w:p w14:paraId="0000005D"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 xml:space="preserve">la primera de estas dos que es la de buenas prácticas sobre </w:t>
      </w:r>
      <w:r>
        <w:rPr>
          <w:rFonts w:ascii="Roboto" w:eastAsia="Roboto" w:hAnsi="Roboto" w:cs="Roboto"/>
          <w:color w:val="434343"/>
          <w:sz w:val="20"/>
          <w:szCs w:val="20"/>
        </w:rPr>
        <w:t>la pérdida de de competencia de las entidades para efectuar la liquidación, la recibe tres.</w:t>
      </w:r>
    </w:p>
    <w:p w14:paraId="0000005E"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Entonces, más o menos, ¿cuándo esperaría el doctor Felipe Chávez las observaciones?</w:t>
      </w:r>
    </w:p>
    <w:p w14:paraId="0000005F"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más o menos para q</w:t>
      </w:r>
      <w:r>
        <w:rPr>
          <w:rFonts w:ascii="Roboto" w:eastAsia="Roboto" w:hAnsi="Roboto" w:cs="Roboto"/>
          <w:color w:val="434343"/>
          <w:sz w:val="20"/>
          <w:szCs w:val="20"/>
        </w:rPr>
        <w:t>ue nos pongamos como unos como unas unos máximos para que ya el Dr. Felipa pueda ajustar eh y demás y volvérselo a enviar a consultoría jurídica para que ellos puedan pues validar esos ajustes,</w:t>
      </w:r>
    </w:p>
    <w:p w14:paraId="00000060"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 xml:space="preserve">validar que esas observaciones </w:t>
      </w:r>
      <w:r>
        <w:rPr>
          <w:rFonts w:ascii="Roboto" w:eastAsia="Roboto" w:hAnsi="Roboto" w:cs="Roboto"/>
          <w:color w:val="434343"/>
          <w:sz w:val="20"/>
          <w:szCs w:val="20"/>
        </w:rPr>
        <w:t>ya quedaron como resueltas o comentarios o lo que o lo que hayan colocado para que puedan colocar su visto.</w:t>
      </w:r>
    </w:p>
    <w:p w14:paraId="00000061"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 xml:space="preserve">Bueno, la idea es que le entiendo, doctor Carlos, </w:t>
      </w:r>
      <w:proofErr w:type="gramStart"/>
      <w:r>
        <w:rPr>
          <w:rFonts w:ascii="Roboto" w:eastAsia="Roboto" w:hAnsi="Roboto" w:cs="Roboto"/>
          <w:color w:val="434343"/>
          <w:sz w:val="20"/>
          <w:szCs w:val="20"/>
        </w:rPr>
        <w:t>que</w:t>
      </w:r>
      <w:proofErr w:type="gramEnd"/>
      <w:r>
        <w:rPr>
          <w:rFonts w:ascii="Roboto" w:eastAsia="Roboto" w:hAnsi="Roboto" w:cs="Roboto"/>
          <w:color w:val="434343"/>
          <w:sz w:val="20"/>
          <w:szCs w:val="20"/>
        </w:rPr>
        <w:t xml:space="preserve"> pues digamos que eso máximo debe suceder el 30, pero si tenemos</w:t>
      </w:r>
      <w:r>
        <w:rPr>
          <w:rFonts w:ascii="Roboto" w:eastAsia="Roboto" w:hAnsi="Roboto" w:cs="Roboto"/>
          <w:color w:val="434343"/>
          <w:sz w:val="20"/>
          <w:szCs w:val="20"/>
        </w:rPr>
        <w:t xml:space="preserve"> como todo el mes de agosto para definir como unos unas fechas para que sucedan esos o que se den esos trámites entre el Dr.</w:t>
      </w:r>
    </w:p>
    <w:p w14:paraId="00000062"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Felipe Chávez y consultoría jurídica de Colombia.</w:t>
      </w:r>
    </w:p>
    <w:p w14:paraId="00000063"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Entonces, yo creo q</w:t>
      </w:r>
      <w:r>
        <w:rPr>
          <w:rFonts w:ascii="Roboto" w:eastAsia="Roboto" w:hAnsi="Roboto" w:cs="Roboto"/>
          <w:color w:val="434343"/>
          <w:sz w:val="20"/>
          <w:szCs w:val="20"/>
        </w:rPr>
        <w:t>ue sí sería bueno que se precise porque como también el lo lo manifestó creo que también eh Jaime y y Laura Alvarado, eh pues esto no está en el plan de acción nuestro, que ya seguramente lo tendremos que ajustar teniendo en cuenta Yes.</w:t>
      </w:r>
    </w:p>
    <w:p w14:paraId="00000064"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lastRenderedPageBreak/>
        <w:t>Maria Fernanda Cruz</w:t>
      </w:r>
      <w:r>
        <w:rPr>
          <w:rFonts w:ascii="Roboto Medium" w:eastAsia="Roboto Medium" w:hAnsi="Roboto Medium" w:cs="Roboto Medium"/>
          <w:sz w:val="20"/>
          <w:szCs w:val="20"/>
        </w:rPr>
        <w:t xml:space="preserve"> Rodriguez: </w:t>
      </w:r>
      <w:r>
        <w:rPr>
          <w:rFonts w:ascii="Roboto" w:eastAsia="Roboto" w:hAnsi="Roboto" w:cs="Roboto"/>
          <w:color w:val="434343"/>
          <w:sz w:val="20"/>
          <w:szCs w:val="20"/>
        </w:rPr>
        <w:t>ese archivo que nos envió Alexandra hoy, que es el plan de acción institucional, nos tocaría ajustar el plan de trabajo del observatorio ya con los meses que queda para no que no nos vuelva a suceder, digamos que rezagos pensando nosotros todos</w:t>
      </w:r>
      <w:r>
        <w:rPr>
          <w:rFonts w:ascii="Roboto" w:eastAsia="Roboto" w:hAnsi="Roboto" w:cs="Roboto"/>
          <w:color w:val="434343"/>
          <w:sz w:val="20"/>
          <w:szCs w:val="20"/>
        </w:rPr>
        <w:t xml:space="preserve"> que íbamos al día,</w:t>
      </w:r>
    </w:p>
    <w:p w14:paraId="00000065"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que estábamos cumpliendo, pero pues obviamente nos están midiendo con unas fechas distintas y nos tenemos que adecuar a eso.</w:t>
      </w:r>
    </w:p>
    <w:p w14:paraId="00000066"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Entonces, para que nos quede claro, yo creo, doct</w:t>
      </w:r>
      <w:r>
        <w:rPr>
          <w:rFonts w:ascii="Roboto" w:eastAsia="Roboto" w:hAnsi="Roboto" w:cs="Roboto"/>
          <w:color w:val="434343"/>
          <w:sz w:val="20"/>
          <w:szCs w:val="20"/>
        </w:rPr>
        <w:t>or Carlos, que sería bueno como fijarnos esos esos puntos en que ya consultoría jurídica envía con observaciones estos dos proyectos y a su vez espera esos ajustes para poder cumplir con el máximo del 30 de agosto tener las dos circulares con vistos</w:t>
      </w:r>
    </w:p>
    <w:p w14:paraId="00000067"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w:t>
      </w:r>
      <w:r>
        <w:rPr>
          <w:rFonts w:ascii="Roboto Medium" w:eastAsia="Roboto Medium" w:hAnsi="Roboto Medium" w:cs="Roboto Medium"/>
          <w:sz w:val="20"/>
          <w:szCs w:val="20"/>
        </w:rPr>
        <w:t xml:space="preserve">Fernanda Cruz Rodriguez: </w:t>
      </w:r>
      <w:r>
        <w:rPr>
          <w:rFonts w:ascii="Roboto" w:eastAsia="Roboto" w:hAnsi="Roboto" w:cs="Roboto"/>
          <w:color w:val="434343"/>
          <w:sz w:val="20"/>
          <w:szCs w:val="20"/>
        </w:rPr>
        <w:t>buenos.</w:t>
      </w:r>
    </w:p>
    <w:p w14:paraId="00000068"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Sí, correcto.</w:t>
      </w:r>
    </w:p>
    <w:p w14:paraId="00000069"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Esa es como la idea y ahí pues sí le preguntaría al doctor Jaime y a Laura, pues si si lo logramos para tener ya los las circulares con</w:t>
      </w:r>
    </w:p>
    <w:p w14:paraId="0000006A"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Jaime Chaves Vill</w:t>
      </w:r>
      <w:r>
        <w:rPr>
          <w:rFonts w:ascii="Roboto Medium" w:eastAsia="Roboto Medium" w:hAnsi="Roboto Medium" w:cs="Roboto Medium"/>
          <w:sz w:val="20"/>
          <w:szCs w:val="20"/>
        </w:rPr>
        <w:t xml:space="preserve">ada: </w:t>
      </w:r>
      <w:r>
        <w:rPr>
          <w:rFonts w:ascii="Roboto" w:eastAsia="Roboto" w:hAnsi="Roboto" w:cs="Roboto"/>
          <w:color w:val="434343"/>
          <w:sz w:val="20"/>
          <w:szCs w:val="20"/>
        </w:rPr>
        <w:t>No, yo lo único que pediría</w:t>
      </w:r>
    </w:p>
    <w:p w14:paraId="0000006B"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los vistos buenos el 30 de agosto.</w:t>
      </w:r>
    </w:p>
    <w:p w14:paraId="0000006C"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Claro, doctor Carlitos,</w:t>
      </w:r>
    </w:p>
    <w:p w14:paraId="0000006D"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Y</w:t>
      </w:r>
    </w:p>
    <w:p w14:paraId="0000006E"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lo único que yo pediría es que eh máximo dos días hábiles me</w:t>
      </w:r>
    </w:p>
    <w:p w14:paraId="0000006F"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listo,</w:t>
      </w:r>
    </w:p>
    <w:p w14:paraId="00000070"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tomo en revisarlo y pasar mis observaciones.</w:t>
      </w:r>
    </w:p>
    <w:p w14:paraId="00000071"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perfecto.</w:t>
      </w:r>
    </w:p>
    <w:p w14:paraId="00000072"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Entonces, si el tres llega,</w:t>
      </w:r>
    </w:p>
    <w:p w14:paraId="00000073"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nos nos queda muy</w:t>
      </w:r>
    </w:p>
    <w:p w14:paraId="00000074"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regálame regálame solamente dos días hábiles y con eso nosotros respondemos.</w:t>
      </w:r>
    </w:p>
    <w:p w14:paraId="00000075"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eso no.</w:t>
      </w:r>
    </w:p>
    <w:p w14:paraId="00000076"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Perfecto.</w:t>
      </w:r>
    </w:p>
    <w:p w14:paraId="00000077"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 xml:space="preserve">Y si quieres eh pues yo me atrevería a sugerir que eso quede </w:t>
      </w:r>
      <w:r>
        <w:rPr>
          <w:rFonts w:ascii="Roboto" w:eastAsia="Roboto" w:hAnsi="Roboto" w:cs="Roboto"/>
          <w:color w:val="434343"/>
          <w:sz w:val="20"/>
          <w:szCs w:val="20"/>
        </w:rPr>
        <w:t>aquí en</w:t>
      </w:r>
    </w:p>
    <w:p w14:paraId="00000078"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S.</w:t>
      </w:r>
    </w:p>
    <w:p w14:paraId="00000079"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este en este documento que se está proyectando de cara a que tan pronto nos llegue a nuestro correo eh esa información, en máximo dos días hábiles, nosotros lo devolvemos con las observaciones qu</w:t>
      </w:r>
      <w:r>
        <w:rPr>
          <w:rFonts w:ascii="Roboto" w:eastAsia="Roboto" w:hAnsi="Roboto" w:cs="Roboto"/>
          <w:color w:val="434343"/>
          <w:sz w:val="20"/>
          <w:szCs w:val="20"/>
        </w:rPr>
        <w:t>e hay al lugar o los aportes que sean pertinentes.</w:t>
      </w:r>
    </w:p>
    <w:p w14:paraId="0000007A"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Listo, ¿no?</w:t>
      </w:r>
    </w:p>
    <w:p w14:paraId="0000007B"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Perfecto.</w:t>
      </w:r>
    </w:p>
    <w:p w14:paraId="0000007C"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lastRenderedPageBreak/>
        <w:t xml:space="preserve">Carlos Andrés Bernal Casas: </w:t>
      </w:r>
      <w:r>
        <w:rPr>
          <w:rFonts w:ascii="Roboto" w:eastAsia="Roboto" w:hAnsi="Roboto" w:cs="Roboto"/>
          <w:color w:val="434343"/>
          <w:sz w:val="20"/>
          <w:szCs w:val="20"/>
        </w:rPr>
        <w:t>Entonces, o sea, si llega una el tres, digamos que el cinco estaría el cinco,</w:t>
      </w:r>
    </w:p>
    <w:p w14:paraId="0000007D"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Jaime Chaves Villada:</w:t>
      </w:r>
      <w:r>
        <w:rPr>
          <w:rFonts w:ascii="Roboto Medium" w:eastAsia="Roboto Medium" w:hAnsi="Roboto Medium" w:cs="Roboto Medium"/>
          <w:sz w:val="20"/>
          <w:szCs w:val="20"/>
        </w:rPr>
        <w:t xml:space="preserve"> </w:t>
      </w:r>
      <w:r>
        <w:rPr>
          <w:rFonts w:ascii="Roboto" w:eastAsia="Roboto" w:hAnsi="Roboto" w:cs="Roboto"/>
          <w:color w:val="434343"/>
          <w:sz w:val="20"/>
          <w:szCs w:val="20"/>
        </w:rPr>
        <w:t>5 y se está de</w:t>
      </w:r>
    </w:p>
    <w:p w14:paraId="0000007E"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sí, cinco y seis.</w:t>
      </w:r>
    </w:p>
    <w:p w14:paraId="0000007F"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Y y la del 10 sería entre el el 11 y el</w:t>
      </w:r>
    </w:p>
    <w:p w14:paraId="00000080"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vuelta.</w:t>
      </w:r>
    </w:p>
    <w:p w14:paraId="00000081"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13, más o menos.</w:t>
      </w:r>
    </w:p>
    <w:p w14:paraId="00000082"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Sí, sí, señor.</w:t>
      </w:r>
    </w:p>
    <w:p w14:paraId="00000083"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Jaime Chaves V</w:t>
      </w:r>
      <w:r>
        <w:rPr>
          <w:rFonts w:ascii="Roboto Medium" w:eastAsia="Roboto Medium" w:hAnsi="Roboto Medium" w:cs="Roboto Medium"/>
          <w:sz w:val="20"/>
          <w:szCs w:val="20"/>
        </w:rPr>
        <w:t xml:space="preserve">illada: </w:t>
      </w:r>
      <w:r>
        <w:rPr>
          <w:rFonts w:ascii="Roboto" w:eastAsia="Roboto" w:hAnsi="Roboto" w:cs="Roboto"/>
          <w:color w:val="434343"/>
          <w:sz w:val="20"/>
          <w:szCs w:val="20"/>
        </w:rPr>
        <w:t>Exacto.</w:t>
      </w:r>
    </w:p>
    <w:p w14:paraId="00000084"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Sí,</w:t>
      </w:r>
    </w:p>
    <w:p w14:paraId="00000085"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Pues sí,</w:t>
      </w:r>
    </w:p>
    <w:p w14:paraId="00000086"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perfecto.</w:t>
      </w:r>
    </w:p>
    <w:p w14:paraId="00000087"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no, no tengo calendario aquí,</w:t>
      </w:r>
    </w:p>
    <w:p w14:paraId="00000088"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S listo.</w:t>
      </w:r>
    </w:p>
    <w:p w14:paraId="00000089"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pero sí esa es la idea.</w:t>
      </w:r>
    </w:p>
    <w:p w14:paraId="0000008A"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10 de agosto no es un</w:t>
      </w:r>
    </w:p>
    <w:p w14:paraId="0000008B"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No,</w:t>
      </w:r>
    </w:p>
    <w:p w14:paraId="0000008C"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domingo.</w:t>
      </w:r>
    </w:p>
    <w:p w14:paraId="0000008D"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10 de agosto.</w:t>
      </w:r>
    </w:p>
    <w:p w14:paraId="0000008E"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10 de agosto.</w:t>
      </w:r>
    </w:p>
    <w:p w14:paraId="0000008F"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10 de agosto.</w:t>
      </w:r>
    </w:p>
    <w:p w14:paraId="00000090"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No, es un lunes.</w:t>
      </w:r>
    </w:p>
    <w:p w14:paraId="00000091"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proofErr w:type="gramStart"/>
      <w:r>
        <w:rPr>
          <w:rFonts w:ascii="Roboto" w:eastAsia="Roboto" w:hAnsi="Roboto" w:cs="Roboto"/>
          <w:color w:val="434343"/>
          <w:sz w:val="20"/>
          <w:szCs w:val="20"/>
        </w:rPr>
        <w:t>Lunes</w:t>
      </w:r>
      <w:proofErr w:type="gramEnd"/>
      <w:r>
        <w:rPr>
          <w:rFonts w:ascii="Roboto" w:eastAsia="Roboto" w:hAnsi="Roboto" w:cs="Roboto"/>
          <w:color w:val="434343"/>
          <w:sz w:val="20"/>
          <w:szCs w:val="20"/>
        </w:rPr>
        <w:t>.</w:t>
      </w:r>
    </w:p>
    <w:p w14:paraId="00000092"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proofErr w:type="gramStart"/>
      <w:r>
        <w:rPr>
          <w:rFonts w:ascii="Roboto" w:eastAsia="Roboto" w:hAnsi="Roboto" w:cs="Roboto"/>
          <w:color w:val="434343"/>
          <w:sz w:val="20"/>
          <w:szCs w:val="20"/>
        </w:rPr>
        <w:t>Lunes</w:t>
      </w:r>
      <w:proofErr w:type="gramEnd"/>
      <w:r>
        <w:rPr>
          <w:rFonts w:ascii="Roboto" w:eastAsia="Roboto" w:hAnsi="Roboto" w:cs="Roboto"/>
          <w:color w:val="434343"/>
          <w:sz w:val="20"/>
          <w:szCs w:val="20"/>
        </w:rPr>
        <w:t>.</w:t>
      </w:r>
    </w:p>
    <w:p w14:paraId="00000093"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Eh,</w:t>
      </w:r>
    </w:p>
    <w:p w14:paraId="00000094"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Listo.</w:t>
      </w:r>
    </w:p>
    <w:p w14:paraId="00000095"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¿no?</w:t>
      </w:r>
    </w:p>
    <w:p w14:paraId="00000096"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Entonces, yo creo q</w:t>
      </w:r>
      <w:r>
        <w:rPr>
          <w:rFonts w:ascii="Roboto" w:eastAsia="Roboto" w:hAnsi="Roboto" w:cs="Roboto"/>
          <w:color w:val="434343"/>
          <w:sz w:val="20"/>
          <w:szCs w:val="20"/>
        </w:rPr>
        <w:t>ue quedamos alineados y pues ya en caso de que ya la la nueva</w:t>
      </w:r>
    </w:p>
    <w:p w14:paraId="00000097"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listo.</w:t>
      </w:r>
    </w:p>
    <w:p w14:paraId="00000098"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lastRenderedPageBreak/>
        <w:t xml:space="preserve">Carlos Andrés Bernal Casas: </w:t>
      </w:r>
      <w:r>
        <w:rPr>
          <w:rFonts w:ascii="Roboto" w:eastAsia="Roboto" w:hAnsi="Roboto" w:cs="Roboto"/>
          <w:color w:val="434343"/>
          <w:sz w:val="20"/>
          <w:szCs w:val="20"/>
        </w:rPr>
        <w:t>directora se posesione, pues les informamos informamos a ella sobre este cronograma y que tenemos pendientes estas circulares.</w:t>
      </w:r>
    </w:p>
    <w:p w14:paraId="00000099"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Jaime Chav</w:t>
      </w:r>
      <w:r>
        <w:rPr>
          <w:rFonts w:ascii="Roboto Medium" w:eastAsia="Roboto Medium" w:hAnsi="Roboto Medium" w:cs="Roboto Medium"/>
          <w:sz w:val="20"/>
          <w:szCs w:val="20"/>
        </w:rPr>
        <w:t xml:space="preserve">es Villada: </w:t>
      </w:r>
      <w:r>
        <w:rPr>
          <w:rFonts w:ascii="Roboto" w:eastAsia="Roboto" w:hAnsi="Roboto" w:cs="Roboto"/>
          <w:color w:val="434343"/>
          <w:sz w:val="20"/>
          <w:szCs w:val="20"/>
        </w:rPr>
        <w:t>Con todo gusto, entera disposición de ustedes siempre,</w:t>
      </w:r>
    </w:p>
    <w:p w14:paraId="0000009A"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¿Listo?</w:t>
      </w:r>
    </w:p>
    <w:p w14:paraId="0000009B"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¿vale?</w:t>
      </w:r>
    </w:p>
    <w:p w14:paraId="0000009C"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Bueno, no, entonces yo creo que ya quedamos okay con el objetivo de esta reunión.</w:t>
      </w:r>
    </w:p>
    <w:p w14:paraId="0000009D"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w:t>
      </w:r>
      <w:r>
        <w:rPr>
          <w:rFonts w:ascii="Roboto Medium" w:eastAsia="Roboto Medium" w:hAnsi="Roboto Medium" w:cs="Roboto Medium"/>
          <w:sz w:val="20"/>
          <w:szCs w:val="20"/>
        </w:rPr>
        <w:t xml:space="preserve">Bernal Casas: </w:t>
      </w:r>
      <w:r>
        <w:rPr>
          <w:rFonts w:ascii="Roboto" w:eastAsia="Roboto" w:hAnsi="Roboto" w:cs="Roboto"/>
          <w:color w:val="434343"/>
          <w:sz w:val="20"/>
          <w:szCs w:val="20"/>
        </w:rPr>
        <w:t>De verdad, agradeciendo mucho la disposición de todos en este en este asunto y mañana aprovecharé en el comité primario para informarle esto</w:t>
      </w:r>
    </w:p>
    <w:p w14:paraId="0000009E" w14:textId="77777777" w:rsidR="004B3C4A" w:rsidRDefault="00992C7F">
      <w:pPr>
        <w:pStyle w:val="Ttulo3"/>
        <w:spacing w:after="200"/>
        <w:rPr>
          <w:rFonts w:ascii="Roboto" w:eastAsia="Roboto" w:hAnsi="Roboto" w:cs="Roboto"/>
          <w:sz w:val="26"/>
          <w:szCs w:val="26"/>
        </w:rPr>
      </w:pPr>
      <w:bookmarkStart w:id="5" w:name="_6473vm76yuee" w:colFirst="0" w:colLast="0"/>
      <w:bookmarkEnd w:id="5"/>
      <w:r>
        <w:rPr>
          <w:rFonts w:ascii="Roboto" w:eastAsia="Roboto" w:hAnsi="Roboto" w:cs="Roboto"/>
          <w:sz w:val="26"/>
          <w:szCs w:val="26"/>
        </w:rPr>
        <w:t>00:15:00</w:t>
      </w:r>
    </w:p>
    <w:p w14:paraId="0000009F"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Doctor, una cosita.</w:t>
      </w:r>
    </w:p>
    <w:p w14:paraId="000000A0"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 xml:space="preserve">Entonces, </w:t>
      </w:r>
      <w:r>
        <w:rPr>
          <w:rFonts w:ascii="Roboto" w:eastAsia="Roboto" w:hAnsi="Roboto" w:cs="Roboto"/>
          <w:color w:val="434343"/>
          <w:sz w:val="20"/>
          <w:szCs w:val="20"/>
        </w:rPr>
        <w:t>es es eh está en un drive, yo se los compartí, eso está en línea.</w:t>
      </w:r>
    </w:p>
    <w:p w14:paraId="000000A1"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Entonces eh ya coloco las fechas que que se acaban de concertar para que nos quede a todos claros.</w:t>
      </w:r>
    </w:p>
    <w:p w14:paraId="000000A2"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Est, ustedes todos tienen acceso a este documento.</w:t>
      </w:r>
    </w:p>
    <w:p w14:paraId="000000A3"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Hm.</w:t>
      </w:r>
    </w:p>
    <w:p w14:paraId="000000A4"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Pero ento</w:t>
      </w:r>
      <w:r>
        <w:rPr>
          <w:rFonts w:ascii="Roboto" w:eastAsia="Roboto" w:hAnsi="Roboto" w:cs="Roboto"/>
          <w:color w:val="434343"/>
          <w:sz w:val="20"/>
          <w:szCs w:val="20"/>
        </w:rPr>
        <w:t>nces, no sé,</w:t>
      </w:r>
    </w:p>
    <w:p w14:paraId="000000A5"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esa información y un</w:t>
      </w:r>
    </w:p>
    <w:p w14:paraId="000000A6"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 xml:space="preserve">yo pues creería </w:t>
      </w:r>
      <w:proofErr w:type="gramStart"/>
      <w:r>
        <w:rPr>
          <w:rFonts w:ascii="Roboto" w:eastAsia="Roboto" w:hAnsi="Roboto" w:cs="Roboto"/>
          <w:color w:val="434343"/>
          <w:sz w:val="20"/>
          <w:szCs w:val="20"/>
        </w:rPr>
        <w:t>que</w:t>
      </w:r>
      <w:proofErr w:type="gramEnd"/>
      <w:r>
        <w:rPr>
          <w:rFonts w:ascii="Roboto" w:eastAsia="Roboto" w:hAnsi="Roboto" w:cs="Roboto"/>
          <w:color w:val="434343"/>
          <w:sz w:val="20"/>
          <w:szCs w:val="20"/>
        </w:rPr>
        <w:t xml:space="preserve"> así como de manera eh eh rápida va a realizar consultoría jurídica de Colombia, pues que a su vez el doctor Felipe Chávez pues también devuelva</w:t>
      </w:r>
      <w:r>
        <w:rPr>
          <w:rFonts w:ascii="Roboto" w:eastAsia="Roboto" w:hAnsi="Roboto" w:cs="Roboto"/>
          <w:color w:val="434343"/>
          <w:sz w:val="20"/>
          <w:szCs w:val="20"/>
        </w:rPr>
        <w:t xml:space="preserve"> los ajustes, o sea, dos días.</w:t>
      </w:r>
    </w:p>
    <w:p w14:paraId="000000A7"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Pongámonos como como ese máximo para todos de dos días</w:t>
      </w:r>
    </w:p>
    <w:p w14:paraId="000000A8"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Okay, exacto.</w:t>
      </w:r>
    </w:p>
    <w:p w14:paraId="000000A9"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Perfecto.</w:t>
      </w:r>
    </w:p>
    <w:p w14:paraId="000000AA"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a</w:t>
      </w:r>
    </w:p>
    <w:p w14:paraId="000000AB"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para que también ya ellos puedan revisar también esos esos ajustes.</w:t>
      </w:r>
    </w:p>
    <w:p w14:paraId="000000AC"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Y pues aprovechando la reunión, doctor Carlos, como son asuntos del observatorio,</w:t>
      </w:r>
    </w:p>
    <w:p w14:paraId="000000AD"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eh comunicacione</w:t>
      </w:r>
      <w:r>
        <w:rPr>
          <w:rFonts w:ascii="Roboto" w:eastAsia="Roboto" w:hAnsi="Roboto" w:cs="Roboto"/>
          <w:color w:val="434343"/>
          <w:sz w:val="20"/>
          <w:szCs w:val="20"/>
        </w:rPr>
        <w:t>s.</w:t>
      </w:r>
    </w:p>
    <w:p w14:paraId="000000AE"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 xml:space="preserve">le quería recomendar porf la revisión de unos oficios que ya se los envié hace varios días </w:t>
      </w:r>
      <w:proofErr w:type="gramStart"/>
      <w:r>
        <w:rPr>
          <w:rFonts w:ascii="Roboto" w:eastAsia="Roboto" w:hAnsi="Roboto" w:cs="Roboto"/>
          <w:color w:val="434343"/>
          <w:sz w:val="20"/>
          <w:szCs w:val="20"/>
        </w:rPr>
        <w:t>e</w:t>
      </w:r>
      <w:proofErr w:type="gramEnd"/>
      <w:r>
        <w:rPr>
          <w:rFonts w:ascii="Roboto" w:eastAsia="Roboto" w:hAnsi="Roboto" w:cs="Roboto"/>
          <w:color w:val="434343"/>
          <w:sz w:val="20"/>
          <w:szCs w:val="20"/>
        </w:rPr>
        <w:t xml:space="preserve"> para poder solicitar</w:t>
      </w:r>
    </w:p>
    <w:p w14:paraId="000000AF"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lastRenderedPageBreak/>
        <w:t xml:space="preserve">Carlos Andrés Bernal Casas: </w:t>
      </w:r>
      <w:r>
        <w:rPr>
          <w:rFonts w:ascii="Roboto" w:eastAsia="Roboto" w:hAnsi="Roboto" w:cs="Roboto"/>
          <w:color w:val="434343"/>
          <w:sz w:val="20"/>
          <w:szCs w:val="20"/>
        </w:rPr>
        <w:t>Sí, ya.</w:t>
      </w:r>
    </w:p>
    <w:p w14:paraId="000000B0"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Sí, ya.</w:t>
      </w:r>
    </w:p>
    <w:p w14:paraId="000000B1"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infor</w:t>
      </w:r>
      <w:r>
        <w:rPr>
          <w:rFonts w:ascii="Roboto" w:eastAsia="Roboto" w:hAnsi="Roboto" w:cs="Roboto"/>
          <w:color w:val="434343"/>
          <w:sz w:val="20"/>
          <w:szCs w:val="20"/>
        </w:rPr>
        <w:t>mación a la fiscalía, a la procuraduría y a la personería de Bogotá, que esos oficios son necesarios para poder actualizar unos datos en la línea de investigación que la de conductas penales y disciplinarias.</w:t>
      </w:r>
    </w:p>
    <w:p w14:paraId="000000B2"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Entonces, pues a</w:t>
      </w:r>
      <w:r>
        <w:rPr>
          <w:rFonts w:ascii="Roboto" w:eastAsia="Roboto" w:hAnsi="Roboto" w:cs="Roboto"/>
          <w:color w:val="434343"/>
          <w:sz w:val="20"/>
          <w:szCs w:val="20"/>
        </w:rPr>
        <w:t>provechando estos estos minutos para Porfis que que me colabore con eso.</w:t>
      </w:r>
    </w:p>
    <w:p w14:paraId="000000B3"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Listo.</w:t>
      </w:r>
    </w:p>
    <w:p w14:paraId="000000B4"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Si quiere yo le le chat la fecha del último correo, eh,</w:t>
      </w:r>
    </w:p>
    <w:p w14:paraId="000000B5"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Listo.</w:t>
      </w:r>
    </w:p>
    <w:p w14:paraId="000000B6"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Maria Fernanda Cruz Rodrig</w:t>
      </w:r>
      <w:r>
        <w:rPr>
          <w:rFonts w:ascii="Roboto Medium" w:eastAsia="Roboto Medium" w:hAnsi="Roboto Medium" w:cs="Roboto Medium"/>
          <w:sz w:val="20"/>
          <w:szCs w:val="20"/>
        </w:rPr>
        <w:t xml:space="preserve">uez: </w:t>
      </w:r>
      <w:r>
        <w:rPr>
          <w:rFonts w:ascii="Roboto" w:eastAsia="Roboto" w:hAnsi="Roboto" w:cs="Roboto"/>
          <w:color w:val="434343"/>
          <w:sz w:val="20"/>
          <w:szCs w:val="20"/>
        </w:rPr>
        <w:t>y me y me cuentas si se los envías juntos, porque se los envié también por Drive por si quería cambiar algo o tenía algún comentario o observación, pero si le parece también se los puedo entonces enviar correo adjunto</w:t>
      </w:r>
    </w:p>
    <w:p w14:paraId="000000B7"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Sí,</w:t>
      </w:r>
    </w:p>
    <w:p w14:paraId="000000B8"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M</w:t>
      </w:r>
      <w:r>
        <w:rPr>
          <w:rFonts w:ascii="Roboto Medium" w:eastAsia="Roboto Medium" w:hAnsi="Roboto Medium" w:cs="Roboto Medium"/>
          <w:sz w:val="20"/>
          <w:szCs w:val="20"/>
        </w:rPr>
        <w:t xml:space="preserve">aria Fernanda Cruz Rodriguez: </w:t>
      </w:r>
      <w:r>
        <w:rPr>
          <w:rFonts w:ascii="Roboto" w:eastAsia="Roboto" w:hAnsi="Roboto" w:cs="Roboto"/>
          <w:color w:val="434343"/>
          <w:sz w:val="20"/>
          <w:szCs w:val="20"/>
        </w:rPr>
        <w:t>los Bueno,</w:t>
      </w:r>
    </w:p>
    <w:p w14:paraId="000000B9"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porfa, porfa, porfa.</w:t>
      </w:r>
    </w:p>
    <w:p w14:paraId="000000BA"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listo.</w:t>
      </w:r>
    </w:p>
    <w:p w14:paraId="000000BB"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Perfecto.</w:t>
      </w:r>
    </w:p>
    <w:p w14:paraId="000000BC"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Maria Fernanda Cruz Rodriguez: </w:t>
      </w:r>
      <w:r>
        <w:rPr>
          <w:rFonts w:ascii="Roboto" w:eastAsia="Roboto" w:hAnsi="Roboto" w:cs="Roboto"/>
          <w:color w:val="434343"/>
          <w:sz w:val="20"/>
          <w:szCs w:val="20"/>
        </w:rPr>
        <w:t>Mil gracias.</w:t>
      </w:r>
    </w:p>
    <w:p w14:paraId="000000BD"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Listo, ¿no?</w:t>
      </w:r>
    </w:p>
    <w:p w14:paraId="000000BE"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Muchísimas gracias a todos por la por la disposición y y que tengan muy buena tarde.</w:t>
      </w:r>
    </w:p>
    <w:p w14:paraId="000000BF"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Gracias a ustedes.</w:t>
      </w:r>
    </w:p>
    <w:p w14:paraId="000000C0"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Muy amables a todos ustedes,</w:t>
      </w:r>
    </w:p>
    <w:p w14:paraId="000000C1"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Carlos An</w:t>
      </w:r>
      <w:r>
        <w:rPr>
          <w:rFonts w:ascii="Roboto Medium" w:eastAsia="Roboto Medium" w:hAnsi="Roboto Medium" w:cs="Roboto Medium"/>
          <w:sz w:val="20"/>
          <w:szCs w:val="20"/>
        </w:rPr>
        <w:t xml:space="preserve">drés Bernal Casas: </w:t>
      </w:r>
      <w:r>
        <w:rPr>
          <w:rFonts w:ascii="Roboto" w:eastAsia="Roboto" w:hAnsi="Roboto" w:cs="Roboto"/>
          <w:color w:val="434343"/>
          <w:sz w:val="20"/>
          <w:szCs w:val="20"/>
        </w:rPr>
        <w:t>Vale,</w:t>
      </w:r>
    </w:p>
    <w:p w14:paraId="000000C2"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Feliz tarde.</w:t>
      </w:r>
    </w:p>
    <w:p w14:paraId="000000C3"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Dr. Carlos, doctor Jaime,</w:t>
      </w:r>
    </w:p>
    <w:p w14:paraId="000000C4"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vale,</w:t>
      </w:r>
    </w:p>
    <w:p w14:paraId="000000C5"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doctora María Fernando,</w:t>
      </w:r>
    </w:p>
    <w:p w14:paraId="000000C6"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Jaime Chaves Villada: </w:t>
      </w:r>
      <w:r>
        <w:rPr>
          <w:rFonts w:ascii="Roboto" w:eastAsia="Roboto" w:hAnsi="Roboto" w:cs="Roboto"/>
          <w:color w:val="434343"/>
          <w:sz w:val="20"/>
          <w:szCs w:val="20"/>
        </w:rPr>
        <w:t>Gracias,</w:t>
      </w:r>
    </w:p>
    <w:p w14:paraId="000000C7"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a todos Carloschen también.</w:t>
      </w:r>
    </w:p>
    <w:p w14:paraId="000000C8"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vale,</w:t>
      </w:r>
    </w:p>
    <w:p w14:paraId="000000C9"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lastRenderedPageBreak/>
        <w:t xml:space="preserve">Felipe Chaves Martinez: </w:t>
      </w:r>
      <w:r>
        <w:rPr>
          <w:rFonts w:ascii="Roboto" w:eastAsia="Roboto" w:hAnsi="Roboto" w:cs="Roboto"/>
          <w:color w:val="434343"/>
          <w:sz w:val="20"/>
          <w:szCs w:val="20"/>
        </w:rPr>
        <w:t>Buena</w:t>
      </w:r>
    </w:p>
    <w:p w14:paraId="000000CA"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vale.</w:t>
      </w:r>
    </w:p>
    <w:p w14:paraId="000000CB"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Hasta luego.</w:t>
      </w:r>
    </w:p>
    <w:p w14:paraId="000000CC"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 xml:space="preserve">Carlos Andrés Bernal Casas: </w:t>
      </w:r>
      <w:r>
        <w:rPr>
          <w:rFonts w:ascii="Roboto" w:eastAsia="Roboto" w:hAnsi="Roboto" w:cs="Roboto"/>
          <w:color w:val="434343"/>
          <w:sz w:val="20"/>
          <w:szCs w:val="20"/>
        </w:rPr>
        <w:t>que estén muy bien.</w:t>
      </w:r>
    </w:p>
    <w:p w14:paraId="000000CD" w14:textId="77777777" w:rsidR="004B3C4A" w:rsidRDefault="00992C7F">
      <w:pPr>
        <w:spacing w:after="200"/>
        <w:rPr>
          <w:rFonts w:ascii="Roboto" w:eastAsia="Roboto" w:hAnsi="Roboto" w:cs="Roboto"/>
          <w:color w:val="434343"/>
          <w:sz w:val="20"/>
          <w:szCs w:val="20"/>
        </w:rPr>
      </w:pPr>
      <w:r>
        <w:rPr>
          <w:rFonts w:ascii="Roboto Medium" w:eastAsia="Roboto Medium" w:hAnsi="Roboto Medium" w:cs="Roboto Medium"/>
          <w:sz w:val="20"/>
          <w:szCs w:val="20"/>
        </w:rPr>
        <w:t>Felipe Chaves Mar</w:t>
      </w:r>
      <w:r>
        <w:rPr>
          <w:rFonts w:ascii="Roboto Medium" w:eastAsia="Roboto Medium" w:hAnsi="Roboto Medium" w:cs="Roboto Medium"/>
          <w:sz w:val="20"/>
          <w:szCs w:val="20"/>
        </w:rPr>
        <w:t xml:space="preserve">tinez: </w:t>
      </w:r>
      <w:r>
        <w:rPr>
          <w:rFonts w:ascii="Roboto" w:eastAsia="Roboto" w:hAnsi="Roboto" w:cs="Roboto"/>
          <w:color w:val="434343"/>
          <w:sz w:val="20"/>
          <w:szCs w:val="20"/>
        </w:rPr>
        <w:t>tarde.</w:t>
      </w:r>
    </w:p>
    <w:p w14:paraId="000000CE" w14:textId="77777777" w:rsidR="004B3C4A" w:rsidRDefault="00992C7F">
      <w:pPr>
        <w:spacing w:before="160" w:after="200"/>
        <w:rPr>
          <w:rFonts w:ascii="Roboto" w:eastAsia="Roboto" w:hAnsi="Roboto" w:cs="Roboto"/>
          <w:color w:val="434343"/>
          <w:sz w:val="20"/>
          <w:szCs w:val="20"/>
        </w:rPr>
      </w:pPr>
      <w:r>
        <w:rPr>
          <w:rFonts w:ascii="Roboto Medium" w:eastAsia="Roboto Medium" w:hAnsi="Roboto Medium" w:cs="Roboto Medium"/>
          <w:sz w:val="20"/>
          <w:szCs w:val="20"/>
        </w:rPr>
        <w:t xml:space="preserve">Felipe Chaves Martinez: </w:t>
      </w:r>
      <w:r>
        <w:rPr>
          <w:rFonts w:ascii="Roboto" w:eastAsia="Roboto" w:hAnsi="Roboto" w:cs="Roboto"/>
          <w:color w:val="434343"/>
          <w:sz w:val="20"/>
          <w:szCs w:val="20"/>
        </w:rPr>
        <w:t>Só está abajo.</w:t>
      </w:r>
    </w:p>
    <w:p w14:paraId="000000CF" w14:textId="77777777" w:rsidR="004B3C4A" w:rsidRDefault="00992C7F">
      <w:pPr>
        <w:pStyle w:val="Ttulo3"/>
        <w:spacing w:before="160" w:after="160"/>
        <w:rPr>
          <w:rFonts w:ascii="Roboto" w:eastAsia="Roboto" w:hAnsi="Roboto" w:cs="Roboto"/>
        </w:rPr>
      </w:pPr>
      <w:bookmarkStart w:id="6" w:name="_b26zgob9hc5" w:colFirst="0" w:colLast="0"/>
      <w:bookmarkEnd w:id="6"/>
      <w:r>
        <w:rPr>
          <w:rFonts w:ascii="Roboto" w:eastAsia="Roboto" w:hAnsi="Roboto" w:cs="Roboto"/>
        </w:rPr>
        <w:t xml:space="preserve">La reunión finalizó después de 00:18:05 </w:t>
      </w:r>
      <w:r>
        <w:rPr>
          <w:rFonts w:ascii="Roboto" w:eastAsia="Roboto" w:hAnsi="Roboto" w:cs="Roboto"/>
        </w:rPr>
        <w:t>👋</w:t>
      </w:r>
    </w:p>
    <w:p w14:paraId="000000D0" w14:textId="77777777" w:rsidR="004B3C4A" w:rsidRDefault="00992C7F">
      <w:pPr>
        <w:spacing w:after="200"/>
        <w:rPr>
          <w:rFonts w:ascii="Roboto" w:eastAsia="Roboto" w:hAnsi="Roboto" w:cs="Roboto"/>
          <w:i/>
          <w:iCs/>
          <w:color w:val="808080"/>
          <w:sz w:val="20"/>
          <w:szCs w:val="20"/>
        </w:rPr>
      </w:pPr>
      <w:r>
        <w:rPr>
          <w:rFonts w:ascii="Roboto" w:eastAsia="Roboto" w:hAnsi="Roboto" w:cs="Roboto"/>
          <w:i/>
          <w:iCs/>
          <w:color w:val="808080"/>
          <w:sz w:val="20"/>
          <w:szCs w:val="20"/>
        </w:rPr>
        <w:t>Esta transcripción editable se generó automáticamente y puede contener errores. Los usuarios también pueden cambiar el texto después de que se cree.</w:t>
      </w:r>
    </w:p>
    <w:p w14:paraId="000000D1" w14:textId="77777777" w:rsidR="004B3C4A" w:rsidRDefault="004B3C4A"/>
    <w:sectPr w:rsidR="004B3C4A">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Roboto">
    <w:charset w:val="00"/>
    <w:family w:val="auto"/>
    <w:pitch w:val="variable"/>
    <w:sig w:usb0="E00002FF" w:usb1="5000205B" w:usb2="00000020" w:usb3="00000000" w:csb0="0000019F" w:csb1="00000000"/>
    <w:embedRegular r:id="rId1" w:fontKey="{F76E0A86-8E4A-4A49-9111-2CA8B0881C05}"/>
    <w:embedBold r:id="rId2" w:fontKey="{3FCC8B5E-B7D1-4707-A673-5FE05B3DAC07}"/>
    <w:embedItalic r:id="rId3" w:fontKey="{0700722D-A2AF-4137-95A6-8DFA4338AC97}"/>
  </w:font>
  <w:font w:name="Roboto Medium">
    <w:charset w:val="00"/>
    <w:family w:val="auto"/>
    <w:pitch w:val="variable"/>
    <w:sig w:usb0="E00002FF" w:usb1="5000205B" w:usb2="00000020" w:usb3="00000000" w:csb0="0000019F" w:csb1="00000000"/>
    <w:embedRegular r:id="rId4" w:fontKey="{ADCF9B08-3A4C-4C7D-B3CA-8457DC811966}"/>
  </w:font>
  <w:font w:name="Calibri">
    <w:panose1 w:val="020F0502020204030204"/>
    <w:charset w:val="00"/>
    <w:family w:val="swiss"/>
    <w:pitch w:val="variable"/>
    <w:sig w:usb0="E4002EFF" w:usb1="C200247B" w:usb2="00000009" w:usb3="00000000" w:csb0="000001FF" w:csb1="00000000"/>
    <w:embedRegular r:id="rId5" w:fontKey="{C71E6D93-A86E-47A8-84EF-8550E4281ACD}"/>
  </w:font>
  <w:font w:name="Cambria">
    <w:panose1 w:val="02040503050406030204"/>
    <w:charset w:val="00"/>
    <w:family w:val="roman"/>
    <w:pitch w:val="variable"/>
    <w:sig w:usb0="E00006FF" w:usb1="420024FF" w:usb2="02000000" w:usb3="00000000" w:csb0="0000019F" w:csb1="00000000"/>
    <w:embedRegular r:id="rId6" w:fontKey="{EF797BAC-B87A-441B-B20A-88DBA9E8C7A6}"/>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3C4A"/>
    <w:rsid w:val="004B3C4A"/>
    <w:rsid w:val="00992C7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525A136"/>
  <w15:docId w15:val="{FA6EE2FB-0FF0-4BC6-B3FB-AFF7D7CC99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s" w:eastAsia="es-CO"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unhideWhenUsed/>
    <w:qFormat/>
    <w:pPr>
      <w:keepNext/>
      <w:keepLines/>
      <w:spacing w:before="360" w:after="120"/>
      <w:outlineLvl w:val="1"/>
    </w:pPr>
    <w:rPr>
      <w:sz w:val="32"/>
      <w:szCs w:val="32"/>
    </w:rPr>
  </w:style>
  <w:style w:type="paragraph" w:styleId="Ttulo3">
    <w:name w:val="heading 3"/>
    <w:basedOn w:val="Normal"/>
    <w:next w:val="Normal"/>
    <w:uiPriority w:val="9"/>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2748</Words>
  <Characters>15114</Characters>
  <Application>Microsoft Office Word</Application>
  <DocSecurity>0</DocSecurity>
  <Lines>125</Lines>
  <Paragraphs>35</Paragraphs>
  <ScaleCrop>false</ScaleCrop>
  <Company/>
  <LinksUpToDate>false</LinksUpToDate>
  <CharactersWithSpaces>17827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Gómez Urueña Abogados</cp:lastModifiedBy>
  <cp:revision>2</cp:revision>
  <dcterms:created xsi:type="dcterms:W3CDTF">2026-08-03T18:08:00Z</dcterms:created>
  <dcterms:modified xsi:type="dcterms:W3CDTF">2026-08-03T18:08:00Z</dcterms:modified>
</cp:coreProperties>
</file>